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17" w:rsidRDefault="002E0417" w:rsidP="00B149B6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149B6" w:rsidRPr="00C51675" w:rsidRDefault="00B149B6" w:rsidP="00B149B6">
      <w:pPr>
        <w:tabs>
          <w:tab w:val="left" w:pos="3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ROMANIA</w:t>
      </w:r>
    </w:p>
    <w:p w:rsidR="00B149B6" w:rsidRPr="00C51675" w:rsidRDefault="00B149B6" w:rsidP="00B149B6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JUDETUL BRAILA</w:t>
      </w:r>
    </w:p>
    <w:p w:rsidR="00B149B6" w:rsidRPr="00C51675" w:rsidRDefault="00B149B6" w:rsidP="00B149B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CONSILIUL LOCAL VICTORIA</w:t>
      </w:r>
    </w:p>
    <w:p w:rsidR="00B149B6" w:rsidRPr="00C51675" w:rsidRDefault="00B149B6" w:rsidP="00B149B6">
      <w:pPr>
        <w:keepNext/>
        <w:tabs>
          <w:tab w:val="left" w:pos="5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</w:p>
    <w:p w:rsidR="00B149B6" w:rsidRPr="00C51675" w:rsidRDefault="00B149B6" w:rsidP="00B149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516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PROCES-VERBAL</w:t>
      </w:r>
    </w:p>
    <w:p w:rsidR="00B149B6" w:rsidRPr="00C51675" w:rsidRDefault="00412DB0" w:rsidP="00B14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încheiat astăzi 16.08</w:t>
      </w:r>
      <w:r w:rsidR="00B149B6" w:rsidRPr="00C5167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.2022</w:t>
      </w:r>
    </w:p>
    <w:p w:rsidR="00B149B6" w:rsidRPr="00C51675" w:rsidRDefault="00B149B6" w:rsidP="00B14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Astăzi, data de mai sus, ora 10,00 la sala de şedinţe de la sediul Primăriei Victoria, are loc şedinţa ordinară a Consiliului local Victoria convocat de căt</w:t>
      </w:r>
      <w:r w:rsidR="00412DB0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re primar prin Dispoziţia nr.227/10.08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.2022 la care participă un număr de 13 consilieri locali din totalul de 13 în funcţie, îndeplinindu-se astfel cerinţa de majoritate din numărul total al consilierilor în funcţie pentru ca şedinţa să se poată desfăşura. </w:t>
      </w:r>
      <w:r w:rsidR="000076F1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 al sedinţei de astăzi este d-l consilier local Gorgovan Paul.</w:t>
      </w:r>
    </w:p>
    <w:p w:rsidR="00B149B6" w:rsidRPr="00A80E71" w:rsidRDefault="00B149B6" w:rsidP="00B14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D-l secretar general al comunei Mihai Vasile delegat de către d-l primar Albu Costel cel care a convocat consilierii în şedinţă, supune la vot proiectul ordinii de zi iniţiale:</w:t>
      </w:r>
    </w:p>
    <w:p w:rsidR="00412DB0" w:rsidRPr="00412DB0" w:rsidRDefault="00412DB0" w:rsidP="00412DB0">
      <w:pPr>
        <w:tabs>
          <w:tab w:val="left" w:pos="708"/>
          <w:tab w:val="left" w:pos="1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1. </w:t>
      </w:r>
      <w:proofErr w:type="spellStart"/>
      <w:proofErr w:type="gram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aprobarea</w:t>
      </w:r>
      <w:proofErr w:type="spellEnd"/>
      <w:proofErr w:type="gram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şedintei</w:t>
      </w:r>
      <w:proofErr w:type="spell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anterioare</w:t>
      </w:r>
      <w:proofErr w:type="spell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 05.08.2022.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2.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nr.53/10.08.2022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aprobarea Actului Aditional nr.25 privind modificarea punctului 4 al alin.(2) al Articolului 36 - Preturile, Tarifele si Alte Surse de Venit - din Capitolul 1 - Sistemul Financiar - Titlul II - Sistemul Financiar si Sistemul Contabil - din Dispozitii Generale ale Contractului de Delegare a Gestiunii nr.670 din 10.09.2009, cu modificarile si completarile ulterioare - in baza Strategiei de Tarifare a Serviciilor pentru perioada 2021 - 2025 - actualizata –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3.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nr.54/10.08.2022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acordarea unui mandat special domnului Primar Albu Costel, in calitate de reprezentant de drept al Unitatii Admnistrativ Teritoriale Comuna Victoria, sa voteze in Adunarea Generala a Asociatiei de Dezvoltare Intercomunitara Dunarea Braila, aprobarea Strategiei de Tarifare a serviciilor publice de alimentare cu apa si de canalizare pentru perioada 2021 - 2025 in Aria Delegata Operatorului S.C. Compania de Utilitati Publice Dunarea Braila S.A. - actualizata - si a</w:t>
      </w:r>
      <w:r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Actului Aditional</w:t>
      </w:r>
      <w:r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nr.25 la </w:t>
      </w:r>
      <w:r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Contractul de Delegare a Gestiunii nr.670 din 10.09.2009, cu modificarile si completarile ulterioare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4. </w:t>
      </w:r>
      <w:proofErr w:type="spellStart"/>
      <w:proofErr w:type="gram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proofErr w:type="gram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nr.52/10.08.2022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actualizarea  indicatorilor tehnico-economici ai investitiei</w:t>
      </w:r>
      <w:r w:rsidRPr="00412DB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2DB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,,Înființare rețea de canalizare menajeră în comuna Victoria, județul Brăila”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5.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nr.51/09.08.2022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C1 Grădiniţă situat în satul Mihai Bravu, din domeniul public al comunei Victoria în domeniul privat al comunei Victoria, în vederea demolării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6.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nr.49/09.08.2022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C2 Locuinţă de serviciu situat în satul Mihai Bravu, din domeniul public al comunei Victoria în domeniul privat al comunei Victoria, în vederea demolării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7.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nr.50/09.08.2022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C3 Atelier  Şcoală situat în satul Mihai Bravu, din domeniul public al comunei Victoria în domeniul privat al comunei Victoria, în vederea demolării</w:t>
      </w:r>
    </w:p>
    <w:p w:rsidR="00412DB0" w:rsidRPr="00412DB0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               -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iniţiator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primar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Albu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Costel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</w:p>
    <w:p w:rsidR="00412DB0" w:rsidRPr="00A80E71" w:rsidRDefault="00412DB0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ro-RO"/>
        </w:rPr>
      </w:pPr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                 8.  </w:t>
      </w:r>
      <w:proofErr w:type="spellStart"/>
      <w:proofErr w:type="gram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alte</w:t>
      </w:r>
      <w:proofErr w:type="spellEnd"/>
      <w:proofErr w:type="gram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probleme</w:t>
      </w:r>
      <w:proofErr w:type="spellEnd"/>
      <w:r w:rsidRPr="00412DB0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B149B6" w:rsidRPr="00A80E71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B149B6" w:rsidRPr="00A80E71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B149B6" w:rsidRPr="00A80E71" w:rsidRDefault="00B149B6" w:rsidP="00B149B6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412DB0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Ordinea de zi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aprobă cu unanimitate de voturi.</w:t>
      </w:r>
    </w:p>
    <w:p w:rsidR="00412DB0" w:rsidRPr="00A80E71" w:rsidRDefault="00412DB0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proiectelor de hotărâri înscrise pe ordinea de zi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1)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</w:t>
      </w:r>
      <w:r w:rsidRPr="00A80E71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Aprobarea </w:t>
      </w:r>
      <w:proofErr w:type="spellStart"/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procesului</w:t>
      </w:r>
      <w:proofErr w:type="spellEnd"/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şedinţei</w:t>
      </w:r>
      <w:proofErr w:type="spellEnd"/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anter</w:t>
      </w:r>
      <w:r w:rsidR="00412DB0"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ioare</w:t>
      </w:r>
      <w:proofErr w:type="spellEnd"/>
      <w:r w:rsidR="00412DB0"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="00412DB0"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consiliului</w:t>
      </w:r>
      <w:proofErr w:type="spellEnd"/>
      <w:r w:rsidR="00412DB0"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 xml:space="preserve"> local din 05.08</w:t>
      </w:r>
      <w:r w:rsidRPr="00A80E71">
        <w:rPr>
          <w:rFonts w:ascii="Times New Roman" w:eastAsia="SimSun" w:hAnsi="Times New Roman" w:cs="Times New Roman"/>
          <w:sz w:val="24"/>
          <w:szCs w:val="24"/>
          <w:lang w:val="en-US" w:eastAsia="ro-RO"/>
        </w:rPr>
        <w:t>.2022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Rezultatul votului:</w:t>
      </w:r>
    </w:p>
    <w:p w:rsidR="00412DB0" w:rsidRPr="00A80E71" w:rsidRDefault="00412DB0" w:rsidP="00412DB0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412DB0" w:rsidRPr="00A80E71" w:rsidRDefault="00412DB0" w:rsidP="00412DB0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412DB0" w:rsidRPr="00A80E71" w:rsidRDefault="00412DB0" w:rsidP="00412DB0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412DB0" w:rsidRPr="00A80E71" w:rsidRDefault="00412DB0" w:rsidP="00412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412DB0" w:rsidRPr="00A80E71" w:rsidRDefault="00412DB0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</w:t>
      </w:r>
      <w:r w:rsidR="00FC490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Se aprobă cu unan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im</w:t>
      </w:r>
      <w:r w:rsidR="00FC4900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bookmarkStart w:id="0" w:name="_GoBack"/>
      <w:bookmarkEnd w:id="0"/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tate de voturi.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="007F21A1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2)</w:t>
      </w:r>
      <w:r w:rsidR="007F21A1"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412DB0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412DB0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53/10.08.2022 </w:t>
      </w:r>
      <w:proofErr w:type="spellStart"/>
      <w:r w:rsidR="00412DB0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412DB0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aprobarea Actului Aditional nr.25 privind modificarea punctului 4 al alin</w:t>
      </w:r>
      <w:proofErr w:type="gramStart"/>
      <w:r w:rsidR="00412DB0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.(</w:t>
      </w:r>
      <w:proofErr w:type="gramEnd"/>
      <w:r w:rsidR="00412DB0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2) al Articolului 36 - Preturile, Tarifele si Alte Surse de Venit - din Capitolul 1 - Sistemul Financiar - Titlul II - Sistemul Financiar si Sistemul Contabil - din Dispozitii Generale ale Contractului de Delegare a Gestiunii nr.670 din 10.09.2009, cu modificarile si completarile ulterioare - in baza Strategiei de Tarifare a Serviciilor pentru perioada 2021 - 2025 - actualizata –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A80E7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21A1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Proiectul de hotărâre este iniţiat de dl primar Albu Costel şi este însoţit de raportul de specialitate al compartimentului contabilitate, patrimoniu, achiziţii publice şi de avizele consultative ale celor 3 comisii de spe</w:t>
      </w:r>
      <w:r w:rsidR="007F21A1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cialitate ale consiliului local.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</w:t>
      </w:r>
      <w:r w:rsidR="007F21A1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că nu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intervenţii din partea consilierilor, d-l presedinte de şedinţă supune la vot proiectul de hotărâre.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A80E71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="004E1BA3"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13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Pr="00A8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53/10.08.2022 </w:t>
      </w:r>
      <w:proofErr w:type="spellStart"/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aprobarea Actului Aditional nr.25 privind modificarea punctului 4 al alin</w:t>
      </w:r>
      <w:proofErr w:type="gramStart"/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.(</w:t>
      </w:r>
      <w:proofErr w:type="gramEnd"/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2) al Articolului 36 - Preturile, Tarifele si Alte Surse de Venit - din Capitolul 1 - Sistemul Financiar - Titlul II - Sistemul Financiar si Sistemul Contabil - din Dispozitii Generale ale Contractului de Delegare a Gestiunii nr.670 din 10.09.2009, cu modificarile si completarile ulterioare - in baza Strategiei de Tarifare a Serviciilor pentru perioada 2021 - 2025 - actualizata –</w:t>
      </w:r>
      <w:r w:rsidR="004E1BA3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4E1BA3" w:rsidRPr="00A8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s-a adoptat.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3)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4E1BA3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54/10.08.2022 </w:t>
      </w:r>
      <w:proofErr w:type="spellStart"/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acordarea unui mandat special domnului Primar Albu Costel, in calitate de reprezentant de drept al Unitatii Admnistrativ Teritoriale Comuna Victoria, sa voteze in Adunarea Generala a Asociatiei de Dezvoltare Intercomunitara Dunarea Braila, aprobarea Strategiei de Tarifare a serviciilor publice de alimentare cu apa si de canalizare pentru perioada 2021 - 2025 in Aria Delegata Operatorului S.C. Compania de Utilitati Publice Dunarea Braila S.A. - actualizata - si a</w:t>
      </w:r>
      <w:r w:rsidR="004E1BA3"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Actului Aditional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nr.25 la </w:t>
      </w:r>
      <w:r w:rsidR="004E1BA3"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Contractul de Delegare a Gestiunii nr.670 din 10.09.2009, cu modificarile si completarile ulterioare</w:t>
      </w:r>
      <w:r w:rsidR="004E1BA3" w:rsidRPr="00A80E7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Proiectul de hotărâre este iniţiat de dl primar Albu Costel şi este însoţit de raportul de specialitate al compartimentului contabilitate, patrimoniu, achiziţii publice şi de avizele consultative ale celor 3 comisii de specialitate ale consiliului local.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 că nu sunt intervenţii din partea consilierilor, d-l presedinte de şedinţă supune la vot proiectul de hotărâre.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A80E71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4E1BA3" w:rsidRPr="00A80E71" w:rsidRDefault="004E1BA3" w:rsidP="004E1BA3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="004E1BA3"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13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1A0C23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nr.</w:t>
      </w:r>
      <w:r w:rsidRPr="00A80E71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54/10.08.2022 </w:t>
      </w:r>
      <w:proofErr w:type="spellStart"/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4E1BA3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>acordarea unui mandat special domnului Primar Albu Costel, in calitate de reprezentant de drept al Unitatii Admnistrativ Teritoriale Comuna Victoria, sa voteze in Adunarea Generala a Asociatiei de Dezvoltare Intercomunitara Dunarea Braila, aprobarea Strategiei de Tarifare a serviciilor publice de alimentare cu apa si de canalizare pentru perioada 2021 - 2025 in Aria Delegata Operatorului S.C. Compania de Utilitati Publice Dunarea Braila S.A. - actualizata - si a</w:t>
      </w:r>
      <w:r w:rsidR="004E1BA3"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Actului Aditional</w:t>
      </w:r>
      <w:r w:rsidR="004E1BA3" w:rsidRPr="00412D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nr.25 la </w:t>
      </w:r>
      <w:r w:rsidR="004E1BA3" w:rsidRPr="00412DB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Contractul de Delegare a Gestiunii nr.670 din 10.09.2009, cu modificarile si completarile ulterioare</w:t>
      </w:r>
      <w:r w:rsidR="004E1BA3" w:rsidRPr="00A80E7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A80E71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4)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52/10.08.2022 </w:t>
      </w:r>
      <w:proofErr w:type="spellStart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="00EF2E3C" w:rsidRPr="00412D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actualizarea  indicatorilor</w:t>
      </w:r>
      <w:proofErr w:type="gramEnd"/>
      <w:r w:rsidR="00EF2E3C" w:rsidRPr="00412D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tehnico-economici ai investitiei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F2E3C" w:rsidRPr="00412DB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,,Înființare rețea de canalizare menajeră în comuna Victoria, județul Brăila”</w:t>
      </w:r>
      <w:r w:rsidRPr="00A80E71">
        <w:rPr>
          <w:rFonts w:ascii="Times New Roman" w:eastAsia="SimSun" w:hAnsi="Times New Roman" w:cs="Times New Roman"/>
          <w:sz w:val="24"/>
          <w:szCs w:val="24"/>
          <w:lang w:eastAsia="ro-RO"/>
        </w:rPr>
        <w:t>.</w:t>
      </w:r>
    </w:p>
    <w:p w:rsidR="00C51675" w:rsidRPr="00A80E71" w:rsidRDefault="00C51675" w:rsidP="00B149B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       Proiectul de hotărâre este iniţiat de dl primar Albu Costel şi este însoţit de raportul de specialitate al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compartimentului contabilitate, patrimoniu, achiziţii publice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de avizele consultative ale celor 3 comisii de specialitate ale consiliului local.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Constatând că nu sunt intervenţii din partea consilierilor, d-l presedinte de şedinţă supune la vot proiectul de hotărâre.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B149B6" w:rsidRPr="00A80E71" w:rsidRDefault="00B149B6" w:rsidP="00B149B6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EF2E3C" w:rsidRPr="00A80E71" w:rsidRDefault="00EF2E3C" w:rsidP="00EF2E3C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- 13 voturi pentru  </w:t>
      </w:r>
    </w:p>
    <w:p w:rsidR="00EF2E3C" w:rsidRPr="00A80E71" w:rsidRDefault="00EF2E3C" w:rsidP="00EF2E3C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abţinere </w:t>
      </w:r>
    </w:p>
    <w:p w:rsidR="00EF2E3C" w:rsidRPr="00A80E71" w:rsidRDefault="00EF2E3C" w:rsidP="00EF2E3C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niciun vot împotrivă 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In urma numărării voturilor a rezultat un număr de </w:t>
      </w:r>
      <w:r w:rsidR="00EF2E3C"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13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52/10.08.2022 </w:t>
      </w:r>
      <w:proofErr w:type="spellStart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gramStart"/>
      <w:r w:rsidR="00EF2E3C" w:rsidRPr="00412D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actualizarea  indicatorilor</w:t>
      </w:r>
      <w:proofErr w:type="gramEnd"/>
      <w:r w:rsidR="00EF2E3C" w:rsidRPr="00412DB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tehnico-economici ai investitiei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F2E3C" w:rsidRPr="00412DB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,,Înființare rețea de canalizare menajeră în comuna Victoria, județul Brăila”</w:t>
      </w:r>
      <w:r w:rsidR="00EF2E3C" w:rsidRPr="00A80E71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5)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51/09.08.2022 </w:t>
      </w:r>
      <w:proofErr w:type="spellStart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EF2E3C"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C1 Grădiniţă situat în satul Mihai Bravu, din domeniul public al comunei Victoria în domeniul privat al comunei Victoria, în vederea demolării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Proiectul de hotărâre este iniţiat de dl primar Albu Costel şi este însoţit de raportul de specialitate al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compartimentului contabilitate, patrimoniu, achiziţii publice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şi de avizele consultative ale celor 3 comisii de specialitate ale consiliului local.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Constatând că nu sunt intervenţii din partea consilierilor, d-l presedinte de şedinţă supune la vot proiectul de hotărâre.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975B02" w:rsidRPr="00A80E71" w:rsidRDefault="00975B02" w:rsidP="00975B02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975B02" w:rsidRPr="00A80E71" w:rsidRDefault="00975B02" w:rsidP="00975B02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975B02" w:rsidRPr="00A80E71" w:rsidRDefault="00975B02" w:rsidP="00975B02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voturi abţinere – Neculai Felicia, Gorgovan Ionel, Mavrodin Eugen. Tătaru Marian-Danuţ, Costea Marioara, Pungă Dumitru.</w:t>
      </w:r>
    </w:p>
    <w:p w:rsidR="00975B02" w:rsidRPr="00A80E71" w:rsidRDefault="00975B02" w:rsidP="00975B02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 w:rsidR="00142730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In urma numărării voturilor a rezultat un număr de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51/09.08.2022 </w:t>
      </w:r>
      <w:proofErr w:type="spellStart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EF2E3C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EF2E3C"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C1 Grădiniţă situat în satul Mihai Bravu, din domeniul public al comunei Victoria în domeniul privat al comunei Victoria, în vederea demolării</w:t>
      </w:r>
      <w:r w:rsidR="00EF2E3C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A80E71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6)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="00A80E71"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A80E71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49/09.08.2022 </w:t>
      </w:r>
      <w:proofErr w:type="spellStart"/>
      <w:r w:rsidR="00A80E71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="00A80E71"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A80E71"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C2 Locuinţă de serviciu situat în satul Mihai Bravu, din domeniul public al comunei Victoria în domeniul privat al comunei Victoria, în vederea demolării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Proiectul de hotărâre este iniţiat de dl primar Albu Costel şi este însoţit de raportul de specialitate al</w:t>
      </w:r>
      <w:r w:rsidR="00394F85"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compartimentului contabilitate, patrimoniu, achiziţii publice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şi de avizele consultative ale celor 3 comisii de specialitate ale consiliului local.</w:t>
      </w:r>
    </w:p>
    <w:p w:rsidR="00975B02" w:rsidRPr="00A80E71" w:rsidRDefault="00975B02" w:rsidP="00975B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Constatând că nu sunt intervenţii din partea consilierilor, d-l presedinte de şedinţă supune la vot proiectul de hotărâre.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A80E71" w:rsidRPr="00A80E71" w:rsidRDefault="00A80E71" w:rsidP="00A80E71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voturi abţinere – Neculai Felicia, Gorgovan Ionel, Mavrodin Eugen. Tătaru Marian-Danuţ, Costea Marioara, Pungă Dumitru.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In urma numărării voturilor a rezultat un număr de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</w:t>
      </w: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49/09.08.2022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C2 Locuinţă de serviciu situat în satul Mihai Bravu, din domeniul public al comunei Victoria în domeniul privat al comunei Victoria, în vederea demolării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A80E71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>s-a adoptat.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o-RO"/>
        </w:rPr>
      </w:pP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Se trece la punctul 7) </w:t>
      </w:r>
      <w:r w:rsidRPr="00A80E71">
        <w:rPr>
          <w:rFonts w:ascii="Times New Roman" w:eastAsia="Calibri" w:hAnsi="Times New Roman" w:cs="Times New Roman"/>
          <w:sz w:val="24"/>
          <w:szCs w:val="24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</w:t>
      </w: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50/09.08.2022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C3 Atelier  Şcoală situat în satul Mihai Bravu, din domeniul public al comunei Victoria în domeniul privat al comunei Victoria, în vederea demolării</w:t>
      </w:r>
      <w:r w:rsidRPr="00A80E71">
        <w:rPr>
          <w:rFonts w:ascii="Times New Roman" w:eastAsia="SimSun" w:hAnsi="Times New Roman" w:cs="Times New Roman"/>
          <w:sz w:val="24"/>
          <w:szCs w:val="24"/>
          <w:lang w:eastAsia="ro-RO"/>
        </w:rPr>
        <w:t>.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Proiectul de hotărâre este iniţiat de dl primar Albu Costel şi este însoţit de raportul de specialitate al compartimentului contabilitate, patrimoniu, achiziţii publice şi de avizele consultative ale celor 3 comisii de specialitate ale consiliului local.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Constatând că nu sunt intervenţii din partea consilierilor, d-l presedinte de şedinţă supune la vot proiectul de hotărâre.</w:t>
      </w:r>
    </w:p>
    <w:p w:rsidR="00A80E71" w:rsidRPr="00A80E71" w:rsidRDefault="00A80E71" w:rsidP="00A80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secretar general anunţă că pentru adoptarea hotărârii este nevoie de majoritate absolută adică votul majorităţii consilierilor locali în funcţie: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din 13.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:rsidR="00A80E71" w:rsidRPr="00A80E71" w:rsidRDefault="00A80E71" w:rsidP="00A80E71">
      <w:p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Rezultatul votului: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- 7 voturi pentru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- Bolboceanu Marin, Gorgovan Paul, Spînu Lenuţa, Dimache Daniel, Bărbatu Petrică, Grecu Lucica-Luminiţa, Giuglea Stefan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-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voturi abţinere – Neculai Felicia, Gorgovan Ionel, Mavrodin Eugen. Tătaru Marian-Danuţ, Costea Marioara, Pungă Dumitru.</w:t>
      </w:r>
    </w:p>
    <w:p w:rsidR="00A80E71" w:rsidRPr="00A80E71" w:rsidRDefault="00A80E71" w:rsidP="00A80E71">
      <w:pPr>
        <w:spacing w:after="0" w:line="240" w:lineRule="auto"/>
        <w:ind w:left="154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>-  niciun vot împotrivă</w:t>
      </w:r>
    </w:p>
    <w:p w:rsidR="00A80E71" w:rsidRPr="00A80E71" w:rsidRDefault="00A80E71" w:rsidP="0014273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In urma numărării voturilor a rezultat un număr de 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7 voturi pentru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îndeplinindu-se cerinţa de majoritate absolută, motiv pentru care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proiectul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hotărâre</w:t>
      </w:r>
      <w:proofErr w:type="spellEnd"/>
      <w:r w:rsidRPr="00A80E7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nr. </w:t>
      </w:r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50/09.08.2022 </w:t>
      </w:r>
      <w:proofErr w:type="spellStart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privind</w:t>
      </w:r>
      <w:proofErr w:type="spellEnd"/>
      <w:r w:rsidRPr="00412DB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412DB0">
        <w:rPr>
          <w:rFonts w:ascii="Times New Roman" w:eastAsia="SimSun" w:hAnsi="Times New Roman" w:cs="Times New Roman"/>
          <w:sz w:val="24"/>
          <w:szCs w:val="24"/>
          <w:lang w:eastAsia="ro-RO"/>
        </w:rPr>
        <w:t>trecerea unui imobil, clădire corp C3 Atelier  Şcoală situat în satul Mihai Bravu, din domeniul public al comunei Victoria în domeniul privat al comunei Victoria, în vederea demolării</w:t>
      </w:r>
      <w:r w:rsidRPr="00A80E71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 s-a adoptat.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="00A80E71"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Se trece la punctul 8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)</w:t>
      </w:r>
      <w:r w:rsidR="00CA22D7" w:rsidRPr="00A80E71">
        <w:rPr>
          <w:rFonts w:ascii="Times New Roman" w:eastAsia="Calibri" w:hAnsi="Times New Roman" w:cs="Times New Roman"/>
          <w:sz w:val="24"/>
          <w:szCs w:val="24"/>
        </w:rPr>
        <w:t xml:space="preserve"> – alte probleme</w:t>
      </w:r>
      <w:r w:rsidRPr="00A80E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D-l preşedinte de şedinţă Gorgovan Paul –  declar şedinţa încheiată.</w:t>
      </w: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</w:p>
    <w:p w:rsidR="00B149B6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</w:t>
      </w:r>
      <w:r w:rsidRPr="00A80E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</w:t>
      </w:r>
    </w:p>
    <w:p w:rsidR="00A80E71" w:rsidRPr="00A80E71" w:rsidRDefault="00A80E71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149B6" w:rsidRPr="00A80E71" w:rsidRDefault="00A80E71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</w:t>
      </w: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r w:rsidR="00B149B6"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Preşedinte de şedinţă                 </w:t>
      </w:r>
    </w:p>
    <w:p w:rsidR="00B149B6" w:rsidRPr="00A80E71" w:rsidRDefault="00B149B6" w:rsidP="00B149B6">
      <w:pPr>
        <w:tabs>
          <w:tab w:val="left" w:pos="1830"/>
          <w:tab w:val="left" w:pos="67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 w:rsid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  </w:t>
      </w:r>
      <w:r w:rsidR="00A80E71"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Consilier local                             </w:t>
      </w:r>
      <w:r w:rsid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</w:t>
      </w:r>
      <w:r w:rsidR="00A80E71"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Secretar general</w:t>
      </w:r>
    </w:p>
    <w:p w:rsidR="00B149B6" w:rsidRPr="00A80E71" w:rsidRDefault="00B149B6" w:rsidP="00B14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</w:t>
      </w:r>
      <w:r w:rsidR="00A80E71"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</w:t>
      </w:r>
      <w:r w:rsid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</w:t>
      </w:r>
      <w:r w:rsidR="00A80E71"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</w:t>
      </w: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Paul  Gorgovan                     </w:t>
      </w:r>
      <w:r w:rsid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  </w:t>
      </w:r>
      <w:r w:rsidRPr="00A80E71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Vasile Mihai </w:t>
      </w:r>
    </w:p>
    <w:p w:rsidR="00B149B6" w:rsidRPr="00A80E71" w:rsidRDefault="00B149B6" w:rsidP="00B149B6">
      <w:pPr>
        <w:rPr>
          <w:sz w:val="28"/>
          <w:szCs w:val="28"/>
        </w:rPr>
      </w:pPr>
    </w:p>
    <w:p w:rsidR="00EB5857" w:rsidRPr="00A80E71" w:rsidRDefault="00EB5857">
      <w:pPr>
        <w:rPr>
          <w:sz w:val="24"/>
          <w:szCs w:val="24"/>
        </w:rPr>
      </w:pPr>
    </w:p>
    <w:sectPr w:rsidR="00EB5857" w:rsidRPr="00A80E71" w:rsidSect="00C51675">
      <w:headerReference w:type="even" r:id="rId7"/>
      <w:headerReference w:type="default" r:id="rId8"/>
      <w:pgSz w:w="11906" w:h="16838"/>
      <w:pgMar w:top="0" w:right="566" w:bottom="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67" w:rsidRDefault="00FF0C67">
      <w:pPr>
        <w:spacing w:after="0" w:line="240" w:lineRule="auto"/>
      </w:pPr>
      <w:r>
        <w:separator/>
      </w:r>
    </w:p>
  </w:endnote>
  <w:endnote w:type="continuationSeparator" w:id="0">
    <w:p w:rsidR="00FF0C67" w:rsidRDefault="00FF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67" w:rsidRDefault="00FF0C67">
      <w:pPr>
        <w:spacing w:after="0" w:line="240" w:lineRule="auto"/>
      </w:pPr>
      <w:r>
        <w:separator/>
      </w:r>
    </w:p>
  </w:footnote>
  <w:footnote w:type="continuationSeparator" w:id="0">
    <w:p w:rsidR="00FF0C67" w:rsidRDefault="00FF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149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4048" w:rsidRDefault="00FF0C6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048" w:rsidRDefault="00B149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7107">
      <w:rPr>
        <w:rStyle w:val="PageNumber"/>
        <w:noProof/>
      </w:rPr>
      <w:t>2</w:t>
    </w:r>
    <w:r>
      <w:rPr>
        <w:rStyle w:val="PageNumber"/>
      </w:rPr>
      <w:fldChar w:fldCharType="end"/>
    </w:r>
  </w:p>
  <w:p w:rsidR="008D4048" w:rsidRDefault="00FF0C6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40"/>
    <w:rsid w:val="000076F1"/>
    <w:rsid w:val="00011968"/>
    <w:rsid w:val="000B572A"/>
    <w:rsid w:val="00142730"/>
    <w:rsid w:val="00157107"/>
    <w:rsid w:val="001816A3"/>
    <w:rsid w:val="001A0C23"/>
    <w:rsid w:val="002E0417"/>
    <w:rsid w:val="00333440"/>
    <w:rsid w:val="00394F85"/>
    <w:rsid w:val="00412DB0"/>
    <w:rsid w:val="00483099"/>
    <w:rsid w:val="004E1BA3"/>
    <w:rsid w:val="007C7D95"/>
    <w:rsid w:val="007F21A1"/>
    <w:rsid w:val="00850065"/>
    <w:rsid w:val="008A6EEF"/>
    <w:rsid w:val="008E0194"/>
    <w:rsid w:val="009263DC"/>
    <w:rsid w:val="00974BBB"/>
    <w:rsid w:val="00975B02"/>
    <w:rsid w:val="00A80E71"/>
    <w:rsid w:val="00B149B6"/>
    <w:rsid w:val="00BB5E49"/>
    <w:rsid w:val="00C51675"/>
    <w:rsid w:val="00CA22D7"/>
    <w:rsid w:val="00D36742"/>
    <w:rsid w:val="00D8313A"/>
    <w:rsid w:val="00DF31FE"/>
    <w:rsid w:val="00E15250"/>
    <w:rsid w:val="00EB5857"/>
    <w:rsid w:val="00EB5961"/>
    <w:rsid w:val="00EF2E3C"/>
    <w:rsid w:val="00F94D5B"/>
    <w:rsid w:val="00FC4900"/>
    <w:rsid w:val="00F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9B6"/>
  </w:style>
  <w:style w:type="character" w:styleId="PageNumber">
    <w:name w:val="page number"/>
    <w:basedOn w:val="DefaultParagraphFont"/>
    <w:rsid w:val="00B149B6"/>
  </w:style>
  <w:style w:type="paragraph" w:styleId="BalloonText">
    <w:name w:val="Balloon Text"/>
    <w:basedOn w:val="Normal"/>
    <w:link w:val="BalloonTextChar"/>
    <w:uiPriority w:val="99"/>
    <w:semiHidden/>
    <w:unhideWhenUsed/>
    <w:rsid w:val="00FC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9B6"/>
  </w:style>
  <w:style w:type="character" w:styleId="PageNumber">
    <w:name w:val="page number"/>
    <w:basedOn w:val="DefaultParagraphFont"/>
    <w:rsid w:val="00B149B6"/>
  </w:style>
  <w:style w:type="paragraph" w:styleId="BalloonText">
    <w:name w:val="Balloon Text"/>
    <w:basedOn w:val="Normal"/>
    <w:link w:val="BalloonTextChar"/>
    <w:uiPriority w:val="99"/>
    <w:semiHidden/>
    <w:unhideWhenUsed/>
    <w:rsid w:val="00FC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2171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Comuna Victoria</cp:lastModifiedBy>
  <cp:revision>18</cp:revision>
  <cp:lastPrinted>2022-08-16T11:53:00Z</cp:lastPrinted>
  <dcterms:created xsi:type="dcterms:W3CDTF">2022-05-18T06:44:00Z</dcterms:created>
  <dcterms:modified xsi:type="dcterms:W3CDTF">2022-08-16T11:54:00Z</dcterms:modified>
</cp:coreProperties>
</file>