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CE" w:rsidRDefault="00017CCE" w:rsidP="00017CCE">
      <w:pPr>
        <w:tabs>
          <w:tab w:val="left" w:pos="3640"/>
        </w:tabs>
        <w:spacing w:after="0" w:line="240" w:lineRule="auto"/>
        <w:jc w:val="center"/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</w:pPr>
    </w:p>
    <w:p w:rsidR="00017CCE" w:rsidRPr="004473FA" w:rsidRDefault="00017CCE" w:rsidP="00017CCE">
      <w:pPr>
        <w:tabs>
          <w:tab w:val="left" w:pos="3640"/>
        </w:tabs>
        <w:spacing w:after="0" w:line="240" w:lineRule="auto"/>
        <w:jc w:val="center"/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</w:pPr>
      <w:r w:rsidRPr="004473FA"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  <w:t>ROMANIA</w:t>
      </w:r>
    </w:p>
    <w:p w:rsidR="00017CCE" w:rsidRPr="004473FA" w:rsidRDefault="00017CCE" w:rsidP="00017CCE">
      <w:pPr>
        <w:keepNext/>
        <w:tabs>
          <w:tab w:val="left" w:pos="3640"/>
        </w:tabs>
        <w:spacing w:after="0" w:line="240" w:lineRule="auto"/>
        <w:jc w:val="center"/>
        <w:outlineLvl w:val="1"/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</w:pPr>
      <w:r w:rsidRPr="004473FA"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  <w:t>JUDETUL BRAILA</w:t>
      </w:r>
    </w:p>
    <w:p w:rsidR="00017CCE" w:rsidRPr="004473FA" w:rsidRDefault="00017CCE" w:rsidP="00017CCE">
      <w:pPr>
        <w:pBdr>
          <w:bottom w:val="single" w:sz="6" w:space="1" w:color="auto"/>
        </w:pBdr>
        <w:spacing w:after="0" w:line="240" w:lineRule="auto"/>
        <w:jc w:val="center"/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</w:pPr>
      <w:r w:rsidRPr="004473FA"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  <w:t>CONSILIUL LOCAL VICTORIA</w:t>
      </w:r>
      <w:r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 </w:t>
      </w:r>
    </w:p>
    <w:p w:rsidR="00017CCE" w:rsidRPr="00500089" w:rsidRDefault="00017CCE" w:rsidP="00017CCE">
      <w:pPr>
        <w:tabs>
          <w:tab w:val="left" w:pos="7740"/>
        </w:tabs>
        <w:spacing w:after="0" w:line="240" w:lineRule="auto"/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</w:pPr>
      <w:r w:rsidRPr="004473FA">
        <w:rPr>
          <w:rFonts w:ascii="Ro Times New Roman" w:eastAsia="Times New Roman" w:hAnsi="Ro Times New Roman" w:cs="Times New Roman"/>
          <w:b/>
          <w:sz w:val="32"/>
          <w:szCs w:val="32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4473FA"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          </w:t>
      </w:r>
      <w:r w:rsidR="00E738D3"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                      </w:t>
      </w:r>
      <w:r w:rsidR="00500089"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 </w:t>
      </w:r>
      <w:r w:rsidRPr="004473FA"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                                     </w:t>
      </w:r>
    </w:p>
    <w:p w:rsidR="00017CCE" w:rsidRDefault="00017CCE" w:rsidP="00017CCE">
      <w:pPr>
        <w:spacing w:after="0" w:line="240" w:lineRule="auto"/>
        <w:jc w:val="center"/>
        <w:rPr>
          <w:rFonts w:ascii="Ro Times New Roman" w:eastAsia="Times New Roman" w:hAnsi="Ro Times New Roman" w:cs="Times New Roman"/>
          <w:b/>
          <w:bCs/>
          <w:sz w:val="36"/>
          <w:szCs w:val="72"/>
          <w:lang w:val="ro-RO" w:eastAsia="ro-RO"/>
        </w:rPr>
      </w:pPr>
    </w:p>
    <w:p w:rsidR="00017CCE" w:rsidRPr="004473FA" w:rsidRDefault="00017CCE" w:rsidP="00017CCE">
      <w:pPr>
        <w:spacing w:after="0" w:line="240" w:lineRule="auto"/>
        <w:jc w:val="center"/>
        <w:rPr>
          <w:rFonts w:ascii="Ro Times New Roman" w:eastAsia="Times New Roman" w:hAnsi="Ro Times New Roman" w:cs="Times New Roman"/>
          <w:sz w:val="24"/>
          <w:szCs w:val="72"/>
          <w:lang w:val="ro-RO" w:eastAsia="ro-RO"/>
        </w:rPr>
      </w:pPr>
      <w:r w:rsidRPr="004473FA">
        <w:rPr>
          <w:rFonts w:ascii="Ro Times New Roman" w:eastAsia="Times New Roman" w:hAnsi="Ro Times New Roman" w:cs="Times New Roman"/>
          <w:b/>
          <w:bCs/>
          <w:sz w:val="36"/>
          <w:szCs w:val="72"/>
          <w:lang w:val="ro-RO" w:eastAsia="ro-RO"/>
        </w:rPr>
        <w:t>HOTARAREA</w:t>
      </w:r>
      <w:r w:rsidRPr="004473FA">
        <w:rPr>
          <w:rFonts w:ascii="Ro Times New Roman" w:eastAsia="Times New Roman" w:hAnsi="Ro Times New Roman" w:cs="Times New Roman"/>
          <w:b/>
          <w:bCs/>
          <w:sz w:val="24"/>
          <w:szCs w:val="72"/>
          <w:lang w:val="ro-RO" w:eastAsia="ro-RO"/>
        </w:rPr>
        <w:t xml:space="preserve">  </w:t>
      </w:r>
      <w:r w:rsidR="004950CD">
        <w:rPr>
          <w:rFonts w:ascii="Ro Times New Roman" w:eastAsia="Times New Roman" w:hAnsi="Ro Times New Roman" w:cs="Times New Roman"/>
          <w:sz w:val="24"/>
          <w:szCs w:val="72"/>
          <w:lang w:val="ro-RO" w:eastAsia="ro-RO"/>
        </w:rPr>
        <w:t>Nr.47</w:t>
      </w:r>
    </w:p>
    <w:p w:rsidR="00017CCE" w:rsidRPr="004473FA" w:rsidRDefault="00017CCE" w:rsidP="00017CCE">
      <w:pPr>
        <w:spacing w:after="0" w:line="240" w:lineRule="auto"/>
        <w:jc w:val="center"/>
        <w:rPr>
          <w:rFonts w:ascii="Ro Times New Roman" w:eastAsia="Times New Roman" w:hAnsi="Ro Times New Roman" w:cs="Times New Roman"/>
          <w:sz w:val="24"/>
          <w:szCs w:val="72"/>
          <w:lang w:val="ro-RO" w:eastAsia="ro-RO"/>
        </w:rPr>
      </w:pPr>
    </w:p>
    <w:p w:rsidR="00017CCE" w:rsidRPr="004473FA" w:rsidRDefault="004950CD" w:rsidP="004950CD">
      <w:pPr>
        <w:spacing w:after="0" w:line="240" w:lineRule="auto"/>
        <w:jc w:val="center"/>
        <w:rPr>
          <w:rFonts w:ascii="Ro Times New Roman" w:eastAsia="Times New Roman" w:hAnsi="Ro Times New Roman" w:cs="Times New Roman"/>
          <w:b/>
          <w:bCs/>
          <w:sz w:val="28"/>
          <w:szCs w:val="72"/>
          <w:lang w:val="ro-RO" w:eastAsia="ro-RO"/>
        </w:rPr>
      </w:pPr>
      <w:r w:rsidRPr="004473FA">
        <w:rPr>
          <w:rFonts w:ascii="Ro Times New Roman" w:eastAsia="Times New Roman" w:hAnsi="Ro Times New Roman" w:cs="Times New Roman"/>
          <w:sz w:val="28"/>
          <w:szCs w:val="72"/>
          <w:lang w:val="ro-RO" w:eastAsia="ro-RO"/>
        </w:rPr>
        <w:t>D</w:t>
      </w:r>
      <w:r w:rsidR="00017CCE" w:rsidRPr="004473FA">
        <w:rPr>
          <w:rFonts w:ascii="Ro Times New Roman" w:eastAsia="Times New Roman" w:hAnsi="Ro Times New Roman" w:cs="Times New Roman"/>
          <w:sz w:val="28"/>
          <w:szCs w:val="72"/>
          <w:lang w:val="ro-RO" w:eastAsia="ro-RO"/>
        </w:rPr>
        <w:t>in</w:t>
      </w:r>
      <w:r>
        <w:rPr>
          <w:rFonts w:ascii="Ro Times New Roman" w:eastAsia="Times New Roman" w:hAnsi="Ro Times New Roman" w:cs="Times New Roman"/>
          <w:sz w:val="28"/>
          <w:szCs w:val="72"/>
          <w:lang w:val="ro-RO" w:eastAsia="ro-RO"/>
        </w:rPr>
        <w:t xml:space="preserve">  31.08.2020</w:t>
      </w:r>
    </w:p>
    <w:p w:rsidR="00017CCE" w:rsidRPr="004473FA" w:rsidRDefault="00017CCE" w:rsidP="00017CCE">
      <w:pPr>
        <w:spacing w:after="0" w:line="240" w:lineRule="auto"/>
        <w:jc w:val="center"/>
        <w:rPr>
          <w:rFonts w:ascii="Ro Times New Roman" w:eastAsia="Times New Roman" w:hAnsi="Ro Times New Roman" w:cs="Times New Roman"/>
          <w:sz w:val="28"/>
          <w:szCs w:val="72"/>
          <w:lang w:val="ro-RO" w:eastAsia="ro-RO"/>
        </w:rPr>
      </w:pPr>
      <w:r w:rsidRPr="00017CCE">
        <w:rPr>
          <w:rFonts w:ascii="Ro Times New Roman" w:eastAsia="Times New Roman" w:hAnsi="Ro Times New Roman" w:cs="Times New Roman"/>
          <w:bCs/>
          <w:sz w:val="28"/>
          <w:szCs w:val="72"/>
          <w:lang w:val="ro-RO" w:eastAsia="ro-RO"/>
        </w:rPr>
        <w:t>privind</w:t>
      </w:r>
      <w:r w:rsidRPr="004473FA">
        <w:rPr>
          <w:rFonts w:ascii="Ro Times New Roman" w:eastAsia="Times New Roman" w:hAnsi="Ro Times New Roman" w:cs="Times New Roman"/>
          <w:b/>
          <w:bCs/>
          <w:sz w:val="28"/>
          <w:szCs w:val="72"/>
          <w:lang w:val="ro-RO" w:eastAsia="ro-RO"/>
        </w:rPr>
        <w:t>:</w:t>
      </w:r>
      <w:r w:rsidRPr="004473FA">
        <w:rPr>
          <w:rFonts w:ascii="Ro Times New Roman" w:eastAsia="Times New Roman" w:hAnsi="Ro Times New Roman" w:cs="Times New Roman"/>
          <w:sz w:val="28"/>
          <w:szCs w:val="72"/>
          <w:lang w:val="ro-RO" w:eastAsia="ro-RO"/>
        </w:rPr>
        <w:t xml:space="preserve"> </w:t>
      </w:r>
      <w:r w:rsidRPr="00017CCE">
        <w:rPr>
          <w:rFonts w:ascii="Ro Times New Roman" w:eastAsia="Times New Roman" w:hAnsi="Ro Times New Roman" w:cs="Times New Roman"/>
          <w:b/>
          <w:sz w:val="28"/>
          <w:szCs w:val="72"/>
          <w:lang w:val="ro-RO" w:eastAsia="ro-RO"/>
        </w:rPr>
        <w:t>alegerea preşedintelui de şedinţă</w:t>
      </w:r>
    </w:p>
    <w:p w:rsidR="00017CCE" w:rsidRPr="004473FA" w:rsidRDefault="00017CCE" w:rsidP="00017CCE">
      <w:pPr>
        <w:spacing w:after="0" w:line="240" w:lineRule="auto"/>
        <w:rPr>
          <w:rFonts w:ascii="Ro Times New Roman" w:eastAsia="Times New Roman" w:hAnsi="Ro Times New Roman" w:cs="Times New Roman"/>
          <w:sz w:val="28"/>
          <w:szCs w:val="72"/>
          <w:lang w:val="ro-RO" w:eastAsia="ro-RO"/>
        </w:rPr>
      </w:pPr>
    </w:p>
    <w:p w:rsidR="00017CCE" w:rsidRPr="004473FA" w:rsidRDefault="00017CCE" w:rsidP="00017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73FA">
        <w:rPr>
          <w:rFonts w:ascii="Ro Times New Roman" w:eastAsia="Times New Roman" w:hAnsi="Ro Times New Roman" w:cs="Times New Roman"/>
          <w:sz w:val="28"/>
          <w:szCs w:val="28"/>
          <w:lang w:val="ro-RO" w:eastAsia="ro-RO"/>
        </w:rPr>
        <w:t xml:space="preserve">                 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Cons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iliul local Victoria întrunit în </w:t>
      </w:r>
      <w:r w:rsidR="005000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şedinţa extraordinară din 31.08.2020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</w:p>
    <w:p w:rsidR="00017CCE" w:rsidRPr="004473FA" w:rsidRDefault="00017CCE" w:rsidP="00017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Având în vedere referatul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aprobare al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d-lui prim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ar Dorobanţu Stăvărel, în calitate de iniţiator al proiectului de hotărâre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înregistrat</w:t>
      </w:r>
      <w:r w:rsidR="000D0E4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sub.nr.6740/26.08.2020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</w:p>
    <w:p w:rsidR="00017CCE" w:rsidRPr="004473FA" w:rsidRDefault="00017CCE" w:rsidP="00017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Având în vedere raportul de specialitate al d-lui secretar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general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Vasile Mihai , înregistrat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sub</w:t>
      </w:r>
      <w:r w:rsidR="00E738D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.nr.6701/25.08.2020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</w:p>
    <w:p w:rsidR="00017CCE" w:rsidRDefault="00017CCE" w:rsidP="00017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Având în vedere prevederile art.123, alin.(1) din OUG nr.57/2019 privind Codul administrativ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cu modificările şi completările ulterioare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:rsidR="00017CCE" w:rsidRPr="001A012F" w:rsidRDefault="00017CCE" w:rsidP="00017CC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1A012F">
        <w:rPr>
          <w:rFonts w:ascii="Times New Roman" w:eastAsia="SimSun" w:hAnsi="Times New Roman" w:cs="Times New Roman"/>
          <w:sz w:val="24"/>
          <w:szCs w:val="24"/>
          <w:lang w:eastAsia="ro-RO"/>
        </w:rPr>
        <w:t xml:space="preserve">                   </w:t>
      </w:r>
      <w:r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Văzând avizul consultativ</w:t>
      </w:r>
      <w:r w:rsidRPr="001A012F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al comisiilor de specialitate din cadrul consiliului local: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7CCE" w:rsidRPr="001A012F" w:rsidRDefault="00017CCE" w:rsidP="00017C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1A012F">
        <w:rPr>
          <w:rFonts w:ascii="Times New Roman" w:eastAsia="SimSun" w:hAnsi="Times New Roman" w:cs="Times New Roman"/>
          <w:sz w:val="24"/>
          <w:szCs w:val="24"/>
          <w:lang w:val="ro-RO" w:eastAsia="ro-RO"/>
        </w:rPr>
        <w:t>activităţi economico – financiare, administrarea domeniului public si privat, agricultură;</w:t>
      </w:r>
    </w:p>
    <w:p w:rsidR="00017CCE" w:rsidRPr="001A012F" w:rsidRDefault="00017CCE" w:rsidP="00017C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1A012F">
        <w:rPr>
          <w:rFonts w:ascii="Times New Roman" w:eastAsia="SimSun" w:hAnsi="Times New Roman" w:cs="Times New Roman"/>
          <w:sz w:val="24"/>
          <w:szCs w:val="24"/>
          <w:lang w:val="ro-RO" w:eastAsia="ro-RO"/>
        </w:rPr>
        <w:t>activităţi social-culturale, învăţământ, sănătate, muncă şi protecţie socială, protecţie copii, culte, tineret şi sport;</w:t>
      </w:r>
    </w:p>
    <w:p w:rsidR="00017CCE" w:rsidRPr="004473FA" w:rsidRDefault="00017CCE" w:rsidP="00017C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1A012F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urbanism şi amenajarea teritoriului, protecţia mediului, juridică şi de disciplină, apărarea ordinii şi liniştii publice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7CCE" w:rsidRDefault="00017CCE" w:rsidP="00017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In temeiul art.139, alin.(1) </w:t>
      </w:r>
      <w:r w:rsidR="00031B6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 art.196, alin.(1), lit.a)</w:t>
      </w:r>
      <w:r w:rsidR="00031B69"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OUG nr.57/2019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privind Codul administrativ,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modificările şi completările ulterioare,</w:t>
      </w:r>
    </w:p>
    <w:p w:rsidR="00017CCE" w:rsidRPr="004473FA" w:rsidRDefault="00017CCE" w:rsidP="00017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br/>
      </w:r>
    </w:p>
    <w:p w:rsidR="00017CCE" w:rsidRPr="004473FA" w:rsidRDefault="00017CCE" w:rsidP="00017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4473F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HOTARASTE:</w:t>
      </w:r>
    </w:p>
    <w:p w:rsidR="00017CCE" w:rsidRPr="004473FA" w:rsidRDefault="00017CCE" w:rsidP="00017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17CCE" w:rsidRPr="004473FA" w:rsidRDefault="00017CCE" w:rsidP="00017CC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</w:t>
      </w:r>
      <w:r w:rsidRPr="004473F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Art.1.</w:t>
      </w:r>
      <w:r w:rsidR="000D0E4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 alege d-l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0D0E4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consilier Dimache Daniel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funcţia de preşedinte de şedinţă</w:t>
      </w:r>
      <w:r w:rsidR="008B48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 Consiliului local Victoria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o perioadă de 3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(trei) 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luni.</w:t>
      </w:r>
      <w:bookmarkStart w:id="0" w:name="_GoBack"/>
      <w:bookmarkEnd w:id="0"/>
    </w:p>
    <w:p w:rsidR="00017CCE" w:rsidRPr="004473FA" w:rsidRDefault="00017CCE" w:rsidP="00017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4473F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Art.2.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Prezenta hotărâre va fi adusă la cunoştinţă publică, comunicată Primarului comunei Victoria şi Institutiei Prefectului Judeţul Brăila prin grija secretarului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general al </w:t>
      </w:r>
      <w:r w:rsidRPr="004473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comunei Victoria.</w:t>
      </w:r>
    </w:p>
    <w:p w:rsidR="00017CCE" w:rsidRPr="004473FA" w:rsidRDefault="00017CCE" w:rsidP="00017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17CCE" w:rsidRPr="004473FA" w:rsidRDefault="00017CCE" w:rsidP="00017CCE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4473FA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Aceasta hotarare a fos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t ado</w:t>
      </w:r>
      <w:r w:rsidR="000D0E46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ptata cu un numar de 13</w:t>
      </w:r>
      <w:r w:rsidRPr="004473FA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vot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uri din numar</w:t>
      </w:r>
      <w:r w:rsidR="000D0E46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ul total de 13</w:t>
      </w:r>
      <w:r w:rsidRPr="004473FA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consilieri locali prezenţi, îndeplinindu-se cerinţa de majoritate simplă. </w:t>
      </w:r>
    </w:p>
    <w:p w:rsidR="00017CCE" w:rsidRDefault="00017CCE" w:rsidP="00017CCE">
      <w:pPr>
        <w:spacing w:after="0" w:line="240" w:lineRule="auto"/>
        <w:jc w:val="both"/>
        <w:rPr>
          <w:rFonts w:ascii="Ro Times New Roman" w:eastAsia="Times New Roman" w:hAnsi="Ro Times New Roman" w:cs="Times New Roman"/>
          <w:sz w:val="28"/>
          <w:szCs w:val="72"/>
          <w:lang w:val="ro-RO" w:eastAsia="ro-RO"/>
        </w:rPr>
      </w:pPr>
    </w:p>
    <w:p w:rsidR="00017CCE" w:rsidRPr="004473FA" w:rsidRDefault="00017CCE" w:rsidP="00017CCE">
      <w:pPr>
        <w:spacing w:after="0" w:line="240" w:lineRule="auto"/>
        <w:jc w:val="both"/>
        <w:rPr>
          <w:rFonts w:ascii="Ro Times New Roman" w:eastAsia="Times New Roman" w:hAnsi="Ro Times New Roman" w:cs="Times New Roman"/>
          <w:sz w:val="28"/>
          <w:szCs w:val="72"/>
          <w:lang w:val="ro-RO" w:eastAsia="ro-RO"/>
        </w:rPr>
      </w:pPr>
    </w:p>
    <w:p w:rsidR="000D0E46" w:rsidRPr="000D0E46" w:rsidRDefault="000D0E46" w:rsidP="000D0E46">
      <w:pPr>
        <w:tabs>
          <w:tab w:val="left" w:pos="6036"/>
        </w:tabs>
        <w:suppressAutoHyphens/>
        <w:spacing w:after="0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  <w:r>
        <w:rPr>
          <w:rFonts w:ascii="Ro Times New Roman" w:eastAsia="SimSun" w:hAnsi="Ro Times New Roman" w:cs="Times New Roman"/>
          <w:b/>
          <w:i/>
          <w:iCs/>
          <w:sz w:val="28"/>
          <w:szCs w:val="24"/>
          <w:lang w:val="ro-RO" w:eastAsia="ro-RO"/>
        </w:rPr>
        <w:t xml:space="preserve">                   </w:t>
      </w:r>
      <w:r w:rsidRPr="000D0E46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Preşedinte de şedinţă                   Contrasemnează pentru legalitate</w:t>
      </w:r>
    </w:p>
    <w:p w:rsidR="000D0E46" w:rsidRPr="000D0E46" w:rsidRDefault="000D0E46" w:rsidP="000D0E46">
      <w:pPr>
        <w:tabs>
          <w:tab w:val="left" w:pos="603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  <w:r w:rsidRPr="000D0E46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                        Consilier local    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ab/>
        <w:t xml:space="preserve"> </w:t>
      </w:r>
      <w:r w:rsidRPr="000D0E46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Secretar general</w:t>
      </w:r>
    </w:p>
    <w:p w:rsidR="000D0E46" w:rsidRPr="000D0E46" w:rsidRDefault="000D0E46" w:rsidP="000D0E46">
      <w:pPr>
        <w:tabs>
          <w:tab w:val="left" w:pos="7163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  <w:r w:rsidRPr="000D0E46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              Daniel Dimache</w:t>
      </w:r>
      <w:r w:rsidRPr="000D0E46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                                       Vasile Mihai  </w:t>
      </w:r>
      <w:r w:rsidRPr="000D0E46">
        <w:rPr>
          <w:rFonts w:ascii="Times New Roman" w:eastAsia="Calibri" w:hAnsi="Times New Roman" w:cs="Times New Roman"/>
          <w:b/>
          <w:sz w:val="28"/>
          <w:szCs w:val="28"/>
          <w:lang w:val="en-GB" w:eastAsia="ar-SA"/>
        </w:rPr>
        <w:tab/>
        <w:t xml:space="preserve">                                                                   </w:t>
      </w:r>
    </w:p>
    <w:p w:rsidR="00017CCE" w:rsidRPr="00017CCE" w:rsidRDefault="00017CCE" w:rsidP="000D0E46">
      <w:pPr>
        <w:tabs>
          <w:tab w:val="left" w:pos="5610"/>
        </w:tabs>
        <w:spacing w:after="0" w:line="240" w:lineRule="auto"/>
        <w:rPr>
          <w:rFonts w:ascii="Ro Times New Roman" w:eastAsia="SimSun" w:hAnsi="Ro Times New Roman" w:cs="Times New Roman"/>
          <w:b/>
          <w:sz w:val="28"/>
          <w:szCs w:val="24"/>
          <w:lang w:val="ro-RO" w:eastAsia="ro-RO"/>
        </w:rPr>
      </w:pPr>
    </w:p>
    <w:p w:rsidR="00017CCE" w:rsidRDefault="00017CCE" w:rsidP="00017CCE"/>
    <w:p w:rsidR="008A6EEF" w:rsidRDefault="008A6EEF"/>
    <w:sectPr w:rsidR="008A6EEF" w:rsidSect="00017CCE">
      <w:pgSz w:w="11906" w:h="16838"/>
      <w:pgMar w:top="28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51720"/>
    <w:multiLevelType w:val="hybridMultilevel"/>
    <w:tmpl w:val="C20259DC"/>
    <w:lvl w:ilvl="0" w:tplc="D78EDB46">
      <w:start w:val="8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145"/>
    <w:rsid w:val="00017CCE"/>
    <w:rsid w:val="00031B69"/>
    <w:rsid w:val="000D0E46"/>
    <w:rsid w:val="000F28A8"/>
    <w:rsid w:val="00217C57"/>
    <w:rsid w:val="004950CD"/>
    <w:rsid w:val="00500089"/>
    <w:rsid w:val="006F2657"/>
    <w:rsid w:val="007A0145"/>
    <w:rsid w:val="00850065"/>
    <w:rsid w:val="008A6EEF"/>
    <w:rsid w:val="008B48BE"/>
    <w:rsid w:val="00A27A55"/>
    <w:rsid w:val="00DF31FE"/>
    <w:rsid w:val="00E738D3"/>
    <w:rsid w:val="00EB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Victoria</dc:creator>
  <cp:keywords/>
  <dc:description/>
  <cp:lastModifiedBy>User</cp:lastModifiedBy>
  <cp:revision>10</cp:revision>
  <cp:lastPrinted>2020-08-31T11:56:00Z</cp:lastPrinted>
  <dcterms:created xsi:type="dcterms:W3CDTF">2020-08-24T07:49:00Z</dcterms:created>
  <dcterms:modified xsi:type="dcterms:W3CDTF">2020-09-02T08:20:00Z</dcterms:modified>
</cp:coreProperties>
</file>